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DF" w:rsidRDefault="00CF4FDF" w:rsidP="00CF4FDF"/>
    <w:p w:rsidR="0062613E" w:rsidRDefault="0017173B" w:rsidP="0017173B">
      <w:pPr>
        <w:jc w:val="center"/>
        <w:rPr>
          <w:b/>
        </w:rPr>
      </w:pPr>
      <w:r w:rsidRPr="0017173B">
        <w:rPr>
          <w:b/>
        </w:rPr>
        <w:t xml:space="preserve">План </w:t>
      </w:r>
      <w:r w:rsidR="0062613E">
        <w:rPr>
          <w:b/>
        </w:rPr>
        <w:t xml:space="preserve">проведения </w:t>
      </w:r>
      <w:proofErr w:type="spellStart"/>
      <w:r w:rsidR="0062613E">
        <w:rPr>
          <w:b/>
        </w:rPr>
        <w:t>вебинаров</w:t>
      </w:r>
      <w:proofErr w:type="spellEnd"/>
      <w:r w:rsidR="0062613E">
        <w:rPr>
          <w:b/>
        </w:rPr>
        <w:t xml:space="preserve"> </w:t>
      </w:r>
    </w:p>
    <w:p w:rsidR="0017173B" w:rsidRPr="0017173B" w:rsidRDefault="0062613E" w:rsidP="0017173B">
      <w:pPr>
        <w:jc w:val="center"/>
        <w:rPr>
          <w:b/>
        </w:rPr>
      </w:pPr>
      <w:r>
        <w:rPr>
          <w:b/>
        </w:rPr>
        <w:t>Апрель</w:t>
      </w:r>
      <w:r w:rsidR="0017173B" w:rsidRPr="0017173B">
        <w:rPr>
          <w:b/>
        </w:rPr>
        <w:t xml:space="preserve"> 2015 года</w:t>
      </w:r>
    </w:p>
    <w:p w:rsidR="0017173B" w:rsidRDefault="0017173B" w:rsidP="0017173B">
      <w:pPr>
        <w:ind w:left="360"/>
      </w:pPr>
    </w:p>
    <w:p w:rsidR="00CF4FDF" w:rsidRDefault="00CF4FDF" w:rsidP="00CF4FDF">
      <w:pPr>
        <w:pStyle w:val="aa"/>
        <w:numPr>
          <w:ilvl w:val="0"/>
          <w:numId w:val="2"/>
        </w:numPr>
      </w:pPr>
      <w:r>
        <w:t xml:space="preserve">08.04.2015_11:00 «Использование танца на колясках в реабилитации детей с нарушениями опорно-двигательного аппарата» </w:t>
      </w:r>
    </w:p>
    <w:p w:rsidR="00CF4FDF" w:rsidRDefault="00CF4FDF" w:rsidP="00CF4FDF">
      <w:hyperlink r:id="rId7" w:history="1">
        <w:r w:rsidRPr="00F24F4C">
          <w:rPr>
            <w:rStyle w:val="a9"/>
          </w:rPr>
          <w:t>https://my.webinar.ru/event/444962</w:t>
        </w:r>
      </w:hyperlink>
      <w:r>
        <w:t xml:space="preserve"> </w:t>
      </w:r>
      <w:r>
        <w:t xml:space="preserve">        </w:t>
      </w:r>
    </w:p>
    <w:p w:rsidR="00CF4FDF" w:rsidRDefault="00CF4FDF" w:rsidP="00CF4FDF">
      <w:r>
        <w:t xml:space="preserve">          </w:t>
      </w:r>
    </w:p>
    <w:p w:rsidR="00CF4FDF" w:rsidRDefault="0062613E" w:rsidP="00CF4FDF">
      <w:pPr>
        <w:pStyle w:val="aa"/>
        <w:numPr>
          <w:ilvl w:val="0"/>
          <w:numId w:val="2"/>
        </w:numPr>
      </w:pPr>
      <w:r>
        <w:t xml:space="preserve">10.04.2015_11:00 </w:t>
      </w:r>
      <w:r w:rsidR="00CF4FDF">
        <w:t>"Опыт организации социологических исследований по темам, касающихся проблем семей, воспитывающих детей с ограниченными возможностями здоровья."</w:t>
      </w:r>
    </w:p>
    <w:p w:rsidR="00CF4FDF" w:rsidRDefault="00CF4FDF" w:rsidP="00CF4FDF">
      <w:hyperlink r:id="rId8" w:history="1">
        <w:r w:rsidRPr="00F24F4C">
          <w:rPr>
            <w:rStyle w:val="a9"/>
          </w:rPr>
          <w:t>https://my.webinar.ru/event/481611</w:t>
        </w:r>
      </w:hyperlink>
      <w:r>
        <w:t xml:space="preserve"> </w:t>
      </w:r>
    </w:p>
    <w:p w:rsidR="00CF4FDF" w:rsidRDefault="00CF4FDF" w:rsidP="00CF4FDF"/>
    <w:p w:rsidR="00CF4FDF" w:rsidRDefault="00CF4FDF" w:rsidP="00CF4FDF">
      <w:pPr>
        <w:pStyle w:val="aa"/>
        <w:numPr>
          <w:ilvl w:val="0"/>
          <w:numId w:val="2"/>
        </w:numPr>
      </w:pPr>
      <w:r>
        <w:t>14.04.2015_18:00 "</w:t>
      </w:r>
      <w:proofErr w:type="spellStart"/>
      <w:r>
        <w:t>Нарративная</w:t>
      </w:r>
      <w:proofErr w:type="spellEnd"/>
      <w:r>
        <w:t xml:space="preserve"> практика. Первые шаги."</w:t>
      </w:r>
    </w:p>
    <w:p w:rsidR="00CF4FDF" w:rsidRDefault="00CF4FDF" w:rsidP="00CF4FDF">
      <w:hyperlink r:id="rId9" w:history="1">
        <w:r w:rsidRPr="00F24F4C">
          <w:rPr>
            <w:rStyle w:val="a9"/>
          </w:rPr>
          <w:t>https://my.webinar.ru/event/481615</w:t>
        </w:r>
      </w:hyperlink>
      <w:r>
        <w:t xml:space="preserve"> </w:t>
      </w:r>
      <w:r>
        <w:t xml:space="preserve"> </w:t>
      </w:r>
    </w:p>
    <w:p w:rsidR="00CF4FDF" w:rsidRDefault="00CF4FDF" w:rsidP="00CF4FDF"/>
    <w:p w:rsidR="00CF4FDF" w:rsidRDefault="00CF4FDF" w:rsidP="00CF4FDF">
      <w:pPr>
        <w:pStyle w:val="aa"/>
        <w:numPr>
          <w:ilvl w:val="0"/>
          <w:numId w:val="2"/>
        </w:numPr>
      </w:pPr>
      <w:r>
        <w:t>15.04.2015_11:00 «Эффективные методы реабилитации детей с ограниченными возможностями, имеющих речевые нарушения»</w:t>
      </w:r>
    </w:p>
    <w:p w:rsidR="00CF4FDF" w:rsidRDefault="00CF4FDF" w:rsidP="00CF4FDF">
      <w:hyperlink r:id="rId10" w:history="1">
        <w:r w:rsidRPr="00F24F4C">
          <w:rPr>
            <w:rStyle w:val="a9"/>
          </w:rPr>
          <w:t>https://my.webinar.ru/event/444964</w:t>
        </w:r>
      </w:hyperlink>
      <w:r>
        <w:t xml:space="preserve"> </w:t>
      </w:r>
      <w:r>
        <w:t xml:space="preserve"> </w:t>
      </w:r>
    </w:p>
    <w:p w:rsidR="00CF4FDF" w:rsidRDefault="00CF4FDF" w:rsidP="00CF4FDF"/>
    <w:p w:rsidR="00CF4FDF" w:rsidRDefault="00CF4FDF" w:rsidP="00CF4FDF">
      <w:pPr>
        <w:pStyle w:val="aa"/>
        <w:numPr>
          <w:ilvl w:val="0"/>
          <w:numId w:val="2"/>
        </w:numPr>
      </w:pPr>
      <w:r>
        <w:t>17.04.2015_11:00 "Развитие навыков коммуникации неговорящих детей раннего возраста".</w:t>
      </w:r>
    </w:p>
    <w:p w:rsidR="00CF4FDF" w:rsidRDefault="0017173B" w:rsidP="00CF4FDF">
      <w:hyperlink r:id="rId11" w:history="1">
        <w:r w:rsidRPr="00F24F4C">
          <w:rPr>
            <w:rStyle w:val="a9"/>
          </w:rPr>
          <w:t>https://my.webinar.ru/event/481619</w:t>
        </w:r>
      </w:hyperlink>
      <w:r>
        <w:t xml:space="preserve"> </w:t>
      </w:r>
      <w:r w:rsidR="00CF4FDF">
        <w:t xml:space="preserve"> </w:t>
      </w:r>
    </w:p>
    <w:p w:rsidR="00CF4FDF" w:rsidRDefault="00CF4FDF" w:rsidP="00CF4FDF"/>
    <w:p w:rsidR="00CF4FDF" w:rsidRDefault="00CF4FDF" w:rsidP="0017173B">
      <w:pPr>
        <w:pStyle w:val="aa"/>
        <w:numPr>
          <w:ilvl w:val="0"/>
          <w:numId w:val="2"/>
        </w:numPr>
      </w:pPr>
      <w:r>
        <w:t>21.04.2015_11:00 «Организация работы социально</w:t>
      </w:r>
      <w:r w:rsidR="00946911">
        <w:t xml:space="preserve"> </w:t>
      </w:r>
      <w:r>
        <w:t>значимых проектов по поддержке семей, воспитывающих детей с нарушениями в развитии, в соответствии с Федеральным законом от 28 декабря 2013 г. N 442-ФЗ «Об основах социального обслуживания граждан в Российской Федерации»</w:t>
      </w:r>
    </w:p>
    <w:p w:rsidR="00371280" w:rsidRPr="00261EC8" w:rsidRDefault="0017173B" w:rsidP="00CF4FDF">
      <w:hyperlink r:id="rId12" w:history="1">
        <w:r w:rsidRPr="00F24F4C">
          <w:rPr>
            <w:rStyle w:val="a9"/>
          </w:rPr>
          <w:t>https://my.webinar.ru/event/444968</w:t>
        </w:r>
      </w:hyperlink>
      <w:r>
        <w:t xml:space="preserve"> </w:t>
      </w:r>
      <w:bookmarkStart w:id="0" w:name="_GoBack"/>
      <w:bookmarkEnd w:id="0"/>
    </w:p>
    <w:sectPr w:rsidR="00371280" w:rsidRPr="00261EC8" w:rsidSect="00433D76">
      <w:headerReference w:type="default" r:id="rId13"/>
      <w:pgSz w:w="11906" w:h="16838"/>
      <w:pgMar w:top="720" w:right="720" w:bottom="851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5F3" w:rsidRDefault="00AE25F3" w:rsidP="00371280">
      <w:pPr>
        <w:spacing w:after="0" w:line="240" w:lineRule="auto"/>
      </w:pPr>
      <w:r>
        <w:separator/>
      </w:r>
    </w:p>
  </w:endnote>
  <w:endnote w:type="continuationSeparator" w:id="0">
    <w:p w:rsidR="00AE25F3" w:rsidRDefault="00AE25F3" w:rsidP="0037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5F3" w:rsidRDefault="00AE25F3" w:rsidP="00371280">
      <w:pPr>
        <w:spacing w:after="0" w:line="240" w:lineRule="auto"/>
      </w:pPr>
      <w:r>
        <w:separator/>
      </w:r>
    </w:p>
  </w:footnote>
  <w:footnote w:type="continuationSeparator" w:id="0">
    <w:p w:rsidR="00AE25F3" w:rsidRDefault="00AE25F3" w:rsidP="0037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280" w:rsidRPr="002D741A" w:rsidRDefault="00371280" w:rsidP="00371280">
    <w:pPr>
      <w:pStyle w:val="a8"/>
      <w:jc w:val="center"/>
      <w:rPr>
        <w:rFonts w:ascii="Arial" w:hAnsi="Arial" w:cs="Arial"/>
        <w:b/>
        <w:sz w:val="14"/>
      </w:rPr>
    </w:pPr>
    <w:r w:rsidRPr="002D741A">
      <w:rPr>
        <w:rFonts w:ascii="Arial" w:hAnsi="Arial" w:cs="Arial"/>
        <w:noProof/>
        <w:sz w:val="18"/>
        <w:szCs w:val="28"/>
        <w:lang w:eastAsia="ru-RU"/>
      </w:rPr>
      <w:drawing>
        <wp:anchor distT="0" distB="0" distL="114300" distR="114300" simplePos="0" relativeHeight="251658240" behindDoc="0" locked="0" layoutInCell="1" allowOverlap="1" wp14:anchorId="4581090B" wp14:editId="0244C118">
          <wp:simplePos x="0" y="0"/>
          <wp:positionH relativeFrom="column">
            <wp:posOffset>5968365</wp:posOffset>
          </wp:positionH>
          <wp:positionV relativeFrom="paragraph">
            <wp:posOffset>-118110</wp:posOffset>
          </wp:positionV>
          <wp:extent cx="746125" cy="342900"/>
          <wp:effectExtent l="0" t="0" r="0" b="0"/>
          <wp:wrapSquare wrapText="bothSides"/>
          <wp:docPr id="4" name="Picture 8" descr="C:\Users\ia.chernysheva\Pictures\ДД\лого Д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2" name="Picture 8" descr="C:\Users\ia.chernysheva\Pictures\ДД\лого ДД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741A">
      <w:rPr>
        <w:rFonts w:ascii="Arial" w:hAnsi="Arial" w:cs="Arial"/>
        <w:b/>
        <w:sz w:val="14"/>
      </w:rPr>
      <w:t>МЕЖРЕГИОНАЛЬНЫЙ ИНФОРМАЦИОННО-МЕТОДИЧЕСКИЙ</w:t>
    </w:r>
  </w:p>
  <w:p w:rsidR="00371280" w:rsidRDefault="00371280" w:rsidP="00371280">
    <w:pPr>
      <w:pStyle w:val="a8"/>
      <w:pBdr>
        <w:bottom w:val="single" w:sz="12" w:space="1" w:color="auto"/>
      </w:pBdr>
      <w:jc w:val="center"/>
      <w:rPr>
        <w:rFonts w:ascii="Arial" w:hAnsi="Arial" w:cs="Arial"/>
        <w:b/>
        <w:sz w:val="14"/>
      </w:rPr>
    </w:pPr>
    <w:r w:rsidRPr="002D741A">
      <w:rPr>
        <w:rFonts w:ascii="Arial" w:hAnsi="Arial" w:cs="Arial"/>
        <w:b/>
        <w:sz w:val="14"/>
      </w:rPr>
      <w:t>РЕСУРСНЫЙ ЦЕНТР ДЛЯ СО НКО</w:t>
    </w:r>
  </w:p>
  <w:p w:rsidR="00371280" w:rsidRDefault="00371280" w:rsidP="00371280">
    <w:pPr>
      <w:pStyle w:val="a8"/>
      <w:pBdr>
        <w:bottom w:val="single" w:sz="12" w:space="1" w:color="auto"/>
      </w:pBdr>
      <w:jc w:val="center"/>
      <w:rPr>
        <w:rFonts w:ascii="Arial" w:hAnsi="Arial" w:cs="Arial"/>
        <w:b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111E0"/>
    <w:multiLevelType w:val="hybridMultilevel"/>
    <w:tmpl w:val="DBCA5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C1748"/>
    <w:multiLevelType w:val="hybridMultilevel"/>
    <w:tmpl w:val="171A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75"/>
    <w:rsid w:val="00076891"/>
    <w:rsid w:val="00103A34"/>
    <w:rsid w:val="0017173B"/>
    <w:rsid w:val="002529A9"/>
    <w:rsid w:val="00261EC8"/>
    <w:rsid w:val="003321A1"/>
    <w:rsid w:val="00332D86"/>
    <w:rsid w:val="00371280"/>
    <w:rsid w:val="00433D76"/>
    <w:rsid w:val="00580A86"/>
    <w:rsid w:val="005F0197"/>
    <w:rsid w:val="005F46BB"/>
    <w:rsid w:val="0062613E"/>
    <w:rsid w:val="00645A67"/>
    <w:rsid w:val="00720293"/>
    <w:rsid w:val="007F4E9A"/>
    <w:rsid w:val="00880A74"/>
    <w:rsid w:val="008929B1"/>
    <w:rsid w:val="00946911"/>
    <w:rsid w:val="00972429"/>
    <w:rsid w:val="00A24E75"/>
    <w:rsid w:val="00A34FEC"/>
    <w:rsid w:val="00AE25F3"/>
    <w:rsid w:val="00BC2E1A"/>
    <w:rsid w:val="00C1750C"/>
    <w:rsid w:val="00CD0B8C"/>
    <w:rsid w:val="00CF4FDF"/>
    <w:rsid w:val="00D17964"/>
    <w:rsid w:val="00D50127"/>
    <w:rsid w:val="00E35131"/>
    <w:rsid w:val="00E644EE"/>
    <w:rsid w:val="00F9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0C185F-9911-47D6-A463-016468F9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280"/>
  </w:style>
  <w:style w:type="paragraph" w:styleId="a6">
    <w:name w:val="footer"/>
    <w:basedOn w:val="a"/>
    <w:link w:val="a7"/>
    <w:uiPriority w:val="99"/>
    <w:unhideWhenUsed/>
    <w:rsid w:val="00371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280"/>
  </w:style>
  <w:style w:type="paragraph" w:styleId="a8">
    <w:name w:val="No Spacing"/>
    <w:uiPriority w:val="1"/>
    <w:qFormat/>
    <w:rsid w:val="00371280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CF4FD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CF4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webinar.ru/event/48161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y.webinar.ru/event/444962" TargetMode="External"/><Relationship Id="rId12" Type="http://schemas.openxmlformats.org/officeDocument/2006/relationships/hyperlink" Target="https://my.webinar.ru/event/4449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.webinar.ru/event/48161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y.webinar.ru/event/4449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webinar.ru/event/48161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8</cp:revision>
  <cp:lastPrinted>2014-03-17T12:51:00Z</cp:lastPrinted>
  <dcterms:created xsi:type="dcterms:W3CDTF">2014-03-17T12:52:00Z</dcterms:created>
  <dcterms:modified xsi:type="dcterms:W3CDTF">2015-04-07T08:49:00Z</dcterms:modified>
</cp:coreProperties>
</file>