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E" w:rsidRPr="00257B03" w:rsidRDefault="00CE639E" w:rsidP="00CE639E">
      <w:pPr>
        <w:keepNext/>
        <w:keepLines/>
        <w:spacing w:after="300"/>
        <w:ind w:left="1000"/>
        <w:outlineLvl w:val="2"/>
      </w:pPr>
      <w:bookmarkStart w:id="0" w:name="bookmark0"/>
      <w:r w:rsidRPr="00257B03">
        <w:rPr>
          <w:rFonts w:ascii="Arial" w:hAnsi="Arial" w:cs="Arial"/>
          <w:b/>
          <w:bCs/>
          <w:sz w:val="21"/>
          <w:szCs w:val="21"/>
        </w:rPr>
        <w:t>Волгоградская региональная общественная организация</w:t>
      </w:r>
      <w:bookmarkEnd w:id="0"/>
    </w:p>
    <w:p w:rsidR="00CE639E" w:rsidRPr="00257B03" w:rsidRDefault="00CE639E" w:rsidP="00CE639E">
      <w:pPr>
        <w:keepNext/>
        <w:keepLines/>
        <w:tabs>
          <w:tab w:val="left" w:leader="underscore" w:pos="9354"/>
        </w:tabs>
        <w:spacing w:before="300" w:line="456" w:lineRule="exact"/>
        <w:ind w:left="80" w:right="280"/>
        <w:outlineLvl w:val="0"/>
      </w:pPr>
      <w:bookmarkStart w:id="1" w:name="bookmark1"/>
      <w:r w:rsidRPr="00257B03">
        <w:rPr>
          <w:b/>
          <w:bCs/>
          <w:i/>
          <w:iCs/>
          <w:sz w:val="39"/>
          <w:szCs w:val="39"/>
        </w:rPr>
        <w:t xml:space="preserve">«Поддержка профессионального становления </w:t>
      </w:r>
      <w:r w:rsidRPr="00257B03">
        <w:rPr>
          <w:b/>
          <w:bCs/>
          <w:i/>
          <w:iCs/>
          <w:sz w:val="39"/>
          <w:szCs w:val="39"/>
          <w:u w:val="single"/>
        </w:rPr>
        <w:t>педагогов-дефектологов» (ВРОО «ППСПД»)</w:t>
      </w:r>
      <w:r w:rsidRPr="00257B03">
        <w:rPr>
          <w:b/>
          <w:bCs/>
          <w:i/>
          <w:iCs/>
          <w:sz w:val="39"/>
          <w:szCs w:val="39"/>
        </w:rPr>
        <w:tab/>
      </w:r>
      <w:bookmarkEnd w:id="1"/>
    </w:p>
    <w:p w:rsidR="00CE639E" w:rsidRPr="00257B03" w:rsidRDefault="00CE639E" w:rsidP="00CE639E">
      <w:pPr>
        <w:spacing w:after="300"/>
        <w:ind w:left="80"/>
      </w:pPr>
      <w:r w:rsidRPr="00257B03">
        <w:rPr>
          <w:sz w:val="21"/>
          <w:szCs w:val="21"/>
        </w:rPr>
        <w:t>Юридический адрес:</w:t>
      </w:r>
      <w:r w:rsidRPr="00257B03">
        <w:rPr>
          <w:b/>
          <w:bCs/>
          <w:i/>
          <w:iCs/>
          <w:sz w:val="21"/>
          <w:szCs w:val="21"/>
        </w:rPr>
        <w:t xml:space="preserve"> 400075, г. Волгоград, ул.51-я </w:t>
      </w:r>
      <w:proofErr w:type="gramStart"/>
      <w:r w:rsidRPr="00257B03">
        <w:rPr>
          <w:b/>
          <w:bCs/>
          <w:i/>
          <w:iCs/>
          <w:sz w:val="21"/>
          <w:szCs w:val="21"/>
        </w:rPr>
        <w:t>Гвардейская</w:t>
      </w:r>
      <w:proofErr w:type="gramEnd"/>
      <w:r w:rsidRPr="00257B03">
        <w:rPr>
          <w:b/>
          <w:bCs/>
          <w:i/>
          <w:iCs/>
          <w:sz w:val="21"/>
          <w:szCs w:val="21"/>
        </w:rPr>
        <w:t>, д.10, оф.10 Тел.(8442) 54-86-95</w:t>
      </w:r>
    </w:p>
    <w:p w:rsidR="00CE639E" w:rsidRPr="00257B03" w:rsidRDefault="00CE639E" w:rsidP="00CE639E">
      <w:pPr>
        <w:keepNext/>
        <w:keepLines/>
        <w:spacing w:before="300" w:line="250" w:lineRule="exact"/>
        <w:ind w:left="80"/>
        <w:outlineLvl w:val="2"/>
      </w:pPr>
      <w:bookmarkStart w:id="2" w:name="bookmark2"/>
      <w:r w:rsidRPr="00257B03">
        <w:rPr>
          <w:rFonts w:ascii="Arial" w:hAnsi="Arial" w:cs="Arial"/>
          <w:b/>
          <w:bCs/>
          <w:i/>
          <w:iCs/>
          <w:sz w:val="21"/>
          <w:szCs w:val="21"/>
        </w:rPr>
        <w:t>ИНН / КПП 3443100553 / 344301001</w:t>
      </w:r>
      <w:bookmarkEnd w:id="2"/>
    </w:p>
    <w:p w:rsidR="00CE639E" w:rsidRPr="00257B03" w:rsidRDefault="00CE639E" w:rsidP="00CE639E">
      <w:pPr>
        <w:spacing w:line="250" w:lineRule="exact"/>
        <w:ind w:left="80" w:right="280"/>
      </w:pPr>
      <w:r w:rsidRPr="00257B03">
        <w:rPr>
          <w:rFonts w:ascii="Arial" w:hAnsi="Arial" w:cs="Arial"/>
          <w:sz w:val="21"/>
          <w:szCs w:val="21"/>
        </w:rPr>
        <w:t>ОКПО 67358722 ОГРН 1103400003079 БИК 041806835 Р./счет:</w:t>
      </w:r>
      <w:r w:rsidRPr="00257B03">
        <w:rPr>
          <w:b/>
          <w:bCs/>
          <w:i/>
          <w:iCs/>
          <w:sz w:val="21"/>
          <w:szCs w:val="21"/>
        </w:rPr>
        <w:t xml:space="preserve"> </w:t>
      </w:r>
      <w:r w:rsidRPr="00C10D30">
        <w:rPr>
          <w:b/>
          <w:bCs/>
          <w:i/>
          <w:iCs/>
          <w:sz w:val="21"/>
          <w:szCs w:val="21"/>
        </w:rPr>
        <w:t>40703810411010214017</w:t>
      </w:r>
      <w:r>
        <w:rPr>
          <w:b/>
          <w:bCs/>
          <w:i/>
          <w:iCs/>
          <w:sz w:val="21"/>
          <w:szCs w:val="21"/>
        </w:rPr>
        <w:t xml:space="preserve"> </w:t>
      </w:r>
      <w:proofErr w:type="spellStart"/>
      <w:proofErr w:type="gramStart"/>
      <w:r w:rsidRPr="00257B03">
        <w:rPr>
          <w:rFonts w:ascii="Arial" w:hAnsi="Arial" w:cs="Arial"/>
          <w:sz w:val="21"/>
          <w:szCs w:val="21"/>
        </w:rPr>
        <w:t>Кор</w:t>
      </w:r>
      <w:proofErr w:type="spellEnd"/>
      <w:r w:rsidRPr="00257B03">
        <w:rPr>
          <w:rFonts w:ascii="Arial" w:hAnsi="Arial" w:cs="Arial"/>
          <w:sz w:val="21"/>
          <w:szCs w:val="21"/>
        </w:rPr>
        <w:t>/счет</w:t>
      </w:r>
      <w:proofErr w:type="gramEnd"/>
      <w:r w:rsidRPr="00257B03">
        <w:rPr>
          <w:rFonts w:ascii="Arial" w:hAnsi="Arial" w:cs="Arial"/>
          <w:sz w:val="21"/>
          <w:szCs w:val="21"/>
        </w:rPr>
        <w:t xml:space="preserve">.: </w:t>
      </w:r>
      <w:r>
        <w:t>30101810045250000058</w:t>
      </w:r>
    </w:p>
    <w:p w:rsidR="00CE639E" w:rsidRPr="00257B03" w:rsidRDefault="00CE639E" w:rsidP="00CE639E">
      <w:pPr>
        <w:tabs>
          <w:tab w:val="left" w:leader="underscore" w:pos="9267"/>
        </w:tabs>
        <w:spacing w:line="250" w:lineRule="exact"/>
        <w:ind w:left="80"/>
      </w:pPr>
      <w:r w:rsidRPr="00C10D30">
        <w:rPr>
          <w:rFonts w:ascii="Arial" w:hAnsi="Arial" w:cs="Arial"/>
          <w:sz w:val="21"/>
          <w:szCs w:val="21"/>
          <w:u w:val="single"/>
        </w:rPr>
        <w:t>Филиал "Бизнес" ПАО "</w:t>
      </w:r>
      <w:proofErr w:type="spellStart"/>
      <w:r w:rsidRPr="00C10D30">
        <w:rPr>
          <w:rFonts w:ascii="Arial" w:hAnsi="Arial" w:cs="Arial"/>
          <w:sz w:val="21"/>
          <w:szCs w:val="21"/>
          <w:u w:val="single"/>
        </w:rPr>
        <w:t>Совкомбанк</w:t>
      </w:r>
      <w:proofErr w:type="spellEnd"/>
      <w:r w:rsidRPr="00C10D30">
        <w:rPr>
          <w:rFonts w:ascii="Arial" w:hAnsi="Arial" w:cs="Arial"/>
          <w:sz w:val="21"/>
          <w:szCs w:val="21"/>
          <w:u w:val="single"/>
        </w:rPr>
        <w:t>", г</w:t>
      </w:r>
      <w:proofErr w:type="gramStart"/>
      <w:r w:rsidRPr="00C10D30">
        <w:rPr>
          <w:rFonts w:ascii="Arial" w:hAnsi="Arial" w:cs="Arial"/>
          <w:sz w:val="21"/>
          <w:szCs w:val="21"/>
          <w:u w:val="single"/>
        </w:rPr>
        <w:t>.М</w:t>
      </w:r>
      <w:proofErr w:type="gramEnd"/>
      <w:r w:rsidRPr="00C10D30">
        <w:rPr>
          <w:rFonts w:ascii="Arial" w:hAnsi="Arial" w:cs="Arial"/>
          <w:sz w:val="21"/>
          <w:szCs w:val="21"/>
          <w:u w:val="single"/>
        </w:rPr>
        <w:t xml:space="preserve">осква  Адрес; 123100, г.Москва, Краснопресненская </w:t>
      </w:r>
      <w:proofErr w:type="spellStart"/>
      <w:r w:rsidRPr="00C10D30">
        <w:rPr>
          <w:rFonts w:ascii="Arial" w:hAnsi="Arial" w:cs="Arial"/>
          <w:sz w:val="21"/>
          <w:szCs w:val="21"/>
          <w:u w:val="single"/>
        </w:rPr>
        <w:t>наб</w:t>
      </w:r>
      <w:proofErr w:type="spellEnd"/>
      <w:r w:rsidRPr="00C10D30">
        <w:rPr>
          <w:rFonts w:ascii="Arial" w:hAnsi="Arial" w:cs="Arial"/>
          <w:sz w:val="21"/>
          <w:szCs w:val="21"/>
          <w:u w:val="single"/>
        </w:rPr>
        <w:t>., д.14, стр.1</w:t>
      </w:r>
      <w:r>
        <w:rPr>
          <w:rFonts w:ascii="Arial" w:hAnsi="Arial" w:cs="Arial"/>
          <w:sz w:val="21"/>
          <w:szCs w:val="21"/>
          <w:u w:val="single"/>
        </w:rPr>
        <w:t>.</w:t>
      </w:r>
    </w:p>
    <w:p w:rsidR="00CE639E" w:rsidRDefault="00CE639E" w:rsidP="0022119C">
      <w:pPr>
        <w:jc w:val="center"/>
        <w:rPr>
          <w:color w:val="000000"/>
        </w:rPr>
      </w:pPr>
    </w:p>
    <w:p w:rsidR="00CE639E" w:rsidRDefault="00CE639E" w:rsidP="0022119C">
      <w:pPr>
        <w:jc w:val="center"/>
        <w:rPr>
          <w:color w:val="000000"/>
        </w:rPr>
      </w:pPr>
    </w:p>
    <w:p w:rsidR="00993E89" w:rsidRPr="00927641" w:rsidRDefault="0022119C" w:rsidP="0022119C">
      <w:pPr>
        <w:jc w:val="center"/>
        <w:rPr>
          <w:color w:val="000000"/>
          <w:sz w:val="32"/>
          <w:szCs w:val="32"/>
        </w:rPr>
      </w:pPr>
      <w:r w:rsidRPr="00927641">
        <w:rPr>
          <w:color w:val="000000"/>
          <w:sz w:val="32"/>
          <w:szCs w:val="32"/>
        </w:rPr>
        <w:t xml:space="preserve">Волгоградская региональная общественная организация </w:t>
      </w:r>
    </w:p>
    <w:p w:rsidR="0022119C" w:rsidRPr="00927641" w:rsidRDefault="0022119C" w:rsidP="0022119C">
      <w:pPr>
        <w:jc w:val="center"/>
        <w:rPr>
          <w:color w:val="000000"/>
          <w:sz w:val="32"/>
          <w:szCs w:val="32"/>
        </w:rPr>
      </w:pPr>
      <w:r w:rsidRPr="00927641">
        <w:rPr>
          <w:color w:val="000000"/>
          <w:sz w:val="32"/>
          <w:szCs w:val="32"/>
        </w:rPr>
        <w:t>«Поддержка профессионального становления педагогов-дефектологов»</w:t>
      </w:r>
    </w:p>
    <w:p w:rsidR="00F0144E" w:rsidRDefault="00F0144E" w:rsidP="0022119C">
      <w:pPr>
        <w:jc w:val="center"/>
        <w:rPr>
          <w:b/>
          <w:bCs/>
          <w:color w:val="000000"/>
        </w:rPr>
      </w:pPr>
    </w:p>
    <w:p w:rsidR="0022119C" w:rsidRPr="00FF2AC3" w:rsidRDefault="0022119C" w:rsidP="0022119C">
      <w:pPr>
        <w:jc w:val="center"/>
        <w:rPr>
          <w:b/>
          <w:bCs/>
          <w:color w:val="000000"/>
        </w:rPr>
      </w:pPr>
      <w:r w:rsidRPr="00FF2AC3">
        <w:rPr>
          <w:b/>
          <w:bCs/>
          <w:color w:val="000000"/>
        </w:rPr>
        <w:t>приглаша</w:t>
      </w:r>
      <w:r w:rsidR="00F0144E">
        <w:rPr>
          <w:b/>
          <w:bCs/>
          <w:color w:val="000000"/>
        </w:rPr>
        <w:t>е</w:t>
      </w:r>
      <w:r w:rsidRPr="00FF2AC3">
        <w:rPr>
          <w:b/>
          <w:bCs/>
          <w:color w:val="000000"/>
        </w:rPr>
        <w:t xml:space="preserve">т принять участие </w:t>
      </w:r>
      <w:proofErr w:type="gramStart"/>
      <w:r w:rsidRPr="00FF2AC3">
        <w:rPr>
          <w:b/>
          <w:bCs/>
          <w:color w:val="000000"/>
        </w:rPr>
        <w:t>в</w:t>
      </w:r>
      <w:proofErr w:type="gramEnd"/>
      <w:r w:rsidRPr="00FF2AC3">
        <w:rPr>
          <w:b/>
          <w:bCs/>
          <w:color w:val="000000"/>
        </w:rPr>
        <w:t xml:space="preserve">   </w:t>
      </w:r>
    </w:p>
    <w:p w:rsidR="0022119C" w:rsidRPr="00FF2AC3" w:rsidRDefault="0022119C" w:rsidP="0022119C">
      <w:pPr>
        <w:jc w:val="center"/>
        <w:rPr>
          <w:b/>
          <w:bCs/>
          <w:color w:val="000000"/>
        </w:rPr>
      </w:pPr>
    </w:p>
    <w:p w:rsidR="00BB1AD8" w:rsidRDefault="00F0144E" w:rsidP="00BB1A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региональной </w:t>
      </w:r>
      <w:r w:rsidR="00BB1AD8" w:rsidRPr="00527B23">
        <w:rPr>
          <w:b/>
          <w:sz w:val="28"/>
          <w:szCs w:val="28"/>
        </w:rPr>
        <w:t>научно-практическ</w:t>
      </w:r>
      <w:r w:rsidR="003F2D10">
        <w:rPr>
          <w:b/>
          <w:sz w:val="28"/>
          <w:szCs w:val="28"/>
        </w:rPr>
        <w:t>ой</w:t>
      </w:r>
      <w:r w:rsidR="00BB1AD8" w:rsidRPr="00527B23">
        <w:rPr>
          <w:b/>
          <w:sz w:val="28"/>
          <w:szCs w:val="28"/>
        </w:rPr>
        <w:t xml:space="preserve"> конфере</w:t>
      </w:r>
      <w:r w:rsidR="00BB1AD8" w:rsidRPr="00527B23">
        <w:rPr>
          <w:b/>
          <w:sz w:val="28"/>
          <w:szCs w:val="28"/>
        </w:rPr>
        <w:t>н</w:t>
      </w:r>
      <w:r w:rsidR="00BB1AD8" w:rsidRPr="00527B23">
        <w:rPr>
          <w:b/>
          <w:sz w:val="28"/>
          <w:szCs w:val="28"/>
        </w:rPr>
        <w:t>ци</w:t>
      </w:r>
      <w:r w:rsidR="003F2D10">
        <w:rPr>
          <w:b/>
          <w:sz w:val="28"/>
          <w:szCs w:val="28"/>
        </w:rPr>
        <w:t>и</w:t>
      </w:r>
      <w:r w:rsidR="00BB1AD8" w:rsidRPr="00527B23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КОРРЕКЦИОННО-РАЗВИВАЮЩЕЕ ОБУЧЕНИЕ: ОПЫТ РЕГИОНОВ</w:t>
      </w:r>
      <w:r w:rsidR="00BB1AD8" w:rsidRPr="00527B23">
        <w:rPr>
          <w:b/>
          <w:sz w:val="28"/>
          <w:szCs w:val="28"/>
        </w:rPr>
        <w:t>»</w:t>
      </w:r>
      <w:r w:rsidR="00CE639E">
        <w:rPr>
          <w:b/>
          <w:sz w:val="28"/>
          <w:szCs w:val="28"/>
        </w:rPr>
        <w:t xml:space="preserve"> </w:t>
      </w:r>
    </w:p>
    <w:p w:rsidR="00BB1AD8" w:rsidRDefault="00BB1AD8" w:rsidP="00BB1AD8">
      <w:pPr>
        <w:widowControl w:val="0"/>
        <w:autoSpaceDE w:val="0"/>
        <w:autoSpaceDN w:val="0"/>
        <w:adjustRightInd w:val="0"/>
        <w:spacing w:before="80" w:after="80" w:line="360" w:lineRule="auto"/>
        <w:jc w:val="center"/>
      </w:pPr>
      <w:r>
        <w:t>Уважаемые коллеги!</w:t>
      </w:r>
    </w:p>
    <w:p w:rsidR="00BB1AD8" w:rsidRPr="00CE639E" w:rsidRDefault="004471B9" w:rsidP="00BB1AD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Приглашаем вас </w:t>
      </w:r>
      <w:r w:rsidRPr="00D0702F">
        <w:t xml:space="preserve">принять участие </w:t>
      </w:r>
      <w:r>
        <w:t>в</w:t>
      </w:r>
      <w:r>
        <w:rPr>
          <w:rFonts w:ascii="Times New Roman CYR" w:hAnsi="Times New Roman CYR" w:cs="Times New Roman CYR"/>
        </w:rPr>
        <w:t xml:space="preserve"> </w:t>
      </w:r>
      <w:r w:rsidR="00F0144E">
        <w:t>региональной</w:t>
      </w:r>
      <w:r w:rsidR="00BB1AD8" w:rsidRPr="00D0702F">
        <w:t xml:space="preserve"> научно-практической конференции «</w:t>
      </w:r>
      <w:r w:rsidR="00F0144E" w:rsidRPr="007B7F72">
        <w:rPr>
          <w:b/>
          <w:sz w:val="28"/>
          <w:szCs w:val="28"/>
          <w:highlight w:val="magenta"/>
        </w:rPr>
        <w:t>КОРРЕКЦИОННО-РАЗВИВАЮЩЕЕ ОБУЧЕНИЕ: ОПЫТ РЕГИОНОВ</w:t>
      </w:r>
      <w:r>
        <w:t>»</w:t>
      </w:r>
      <w:r w:rsidR="00BB1AD8" w:rsidRPr="00D0702F">
        <w:t>.</w:t>
      </w:r>
      <w:r w:rsidR="00CE639E">
        <w:t xml:space="preserve"> Конференция организуется заочно, доклады, тезисы по теме конференции публикуются по мере поступления на сайте </w:t>
      </w:r>
      <w:hyperlink r:id="rId6" w:history="1">
        <w:r w:rsidR="00CE639E" w:rsidRPr="00134B02">
          <w:rPr>
            <w:rStyle w:val="a3"/>
            <w:lang w:val="en-US"/>
          </w:rPr>
          <w:t>www</w:t>
        </w:r>
        <w:r w:rsidR="00CE639E" w:rsidRPr="00134B02">
          <w:rPr>
            <w:rStyle w:val="a3"/>
          </w:rPr>
          <w:t>.</w:t>
        </w:r>
        <w:proofErr w:type="spellStart"/>
        <w:r w:rsidR="00CE639E" w:rsidRPr="00134B02">
          <w:rPr>
            <w:rStyle w:val="a3"/>
            <w:lang w:val="en-US"/>
          </w:rPr>
          <w:t>defectologi</w:t>
        </w:r>
        <w:proofErr w:type="spellEnd"/>
        <w:r w:rsidR="00CE639E" w:rsidRPr="00134B02">
          <w:rPr>
            <w:rStyle w:val="a3"/>
          </w:rPr>
          <w:t>.</w:t>
        </w:r>
        <w:proofErr w:type="spellStart"/>
        <w:r w:rsidR="00CE639E" w:rsidRPr="00134B02">
          <w:rPr>
            <w:rStyle w:val="a3"/>
            <w:lang w:val="en-US"/>
          </w:rPr>
          <w:t>ru</w:t>
        </w:r>
        <w:proofErr w:type="spellEnd"/>
      </w:hyperlink>
      <w:r w:rsidR="00CE639E">
        <w:t>. В сертификате форма проведения конференции не указывается.</w:t>
      </w:r>
    </w:p>
    <w:p w:rsidR="00BB1AD8" w:rsidRDefault="00BB1AD8" w:rsidP="00BB1AD8">
      <w:pPr>
        <w:widowControl w:val="0"/>
        <w:autoSpaceDE w:val="0"/>
        <w:autoSpaceDN w:val="0"/>
        <w:adjustRightInd w:val="0"/>
        <w:ind w:firstLine="709"/>
        <w:jc w:val="both"/>
      </w:pPr>
    </w:p>
    <w:p w:rsidR="00BB1AD8" w:rsidRDefault="00BB1AD8" w:rsidP="00BB1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D0702F">
        <w:t xml:space="preserve">Конференция состоится </w:t>
      </w:r>
      <w:r w:rsidR="009532C1" w:rsidRPr="007B7F72">
        <w:rPr>
          <w:b/>
        </w:rPr>
        <w:t>26</w:t>
      </w:r>
      <w:r w:rsidRPr="00F46C51">
        <w:rPr>
          <w:b/>
        </w:rPr>
        <w:t xml:space="preserve"> </w:t>
      </w:r>
      <w:r w:rsidR="00F0144E">
        <w:rPr>
          <w:b/>
        </w:rPr>
        <w:t>марта</w:t>
      </w:r>
      <w:r w:rsidRPr="00F46C51">
        <w:rPr>
          <w:b/>
        </w:rPr>
        <w:t xml:space="preserve"> 201</w:t>
      </w:r>
      <w:r w:rsidR="00F0144E">
        <w:rPr>
          <w:b/>
        </w:rPr>
        <w:t>8</w:t>
      </w:r>
      <w:r w:rsidRPr="00F46C51">
        <w:rPr>
          <w:b/>
        </w:rPr>
        <w:t xml:space="preserve"> г.</w:t>
      </w:r>
      <w:r w:rsidR="00AE5315">
        <w:t xml:space="preserve"> </w:t>
      </w:r>
      <w:r w:rsidRPr="00D0702F">
        <w:t>и пройдет в дистанционном формате. Мат</w:t>
      </w:r>
      <w:r w:rsidRPr="00D0702F">
        <w:t>е</w:t>
      </w:r>
      <w:r w:rsidRPr="00D0702F">
        <w:t xml:space="preserve">риалы конференции будут </w:t>
      </w:r>
      <w:r w:rsidR="00F0144E">
        <w:t xml:space="preserve"> </w:t>
      </w:r>
      <w:r w:rsidRPr="00D0702F">
        <w:t>доступны в электронном виде на сайте</w:t>
      </w:r>
      <w:r w:rsidR="00F0144E">
        <w:t xml:space="preserve"> </w:t>
      </w:r>
      <w:proofErr w:type="spellStart"/>
      <w:r w:rsidR="00F0144E">
        <w:rPr>
          <w:lang w:val="en-US"/>
        </w:rPr>
        <w:t>defectologi</w:t>
      </w:r>
      <w:proofErr w:type="spellEnd"/>
      <w:r w:rsidR="00F0144E" w:rsidRPr="00F0144E">
        <w:t>.</w:t>
      </w:r>
      <w:proofErr w:type="spellStart"/>
      <w:r w:rsidR="00F0144E">
        <w:rPr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>.</w:t>
      </w:r>
    </w:p>
    <w:p w:rsidR="00CE639E" w:rsidRDefault="00CE639E" w:rsidP="00CE639E">
      <w:pPr>
        <w:pStyle w:val="a7"/>
        <w:jc w:val="both"/>
        <w:rPr>
          <w:rFonts w:ascii="Times New Roman" w:hAnsi="Times New Roman" w:cs="Times New Roman"/>
          <w:b/>
        </w:rPr>
      </w:pPr>
    </w:p>
    <w:p w:rsidR="00CE639E" w:rsidRDefault="00CE639E" w:rsidP="00CE639E">
      <w:pPr>
        <w:pStyle w:val="a7"/>
        <w:jc w:val="both"/>
        <w:rPr>
          <w:rFonts w:ascii="Times New Roman" w:hAnsi="Times New Roman" w:cs="Times New Roman"/>
        </w:rPr>
      </w:pPr>
      <w:r w:rsidRPr="00CE639E">
        <w:rPr>
          <w:rFonts w:ascii="Times New Roman" w:hAnsi="Times New Roman" w:cs="Times New Roman"/>
          <w:b/>
          <w:highlight w:val="magenta"/>
        </w:rPr>
        <w:t>Цель конференции</w:t>
      </w:r>
      <w:r w:rsidRPr="00BA4D99">
        <w:rPr>
          <w:rFonts w:ascii="Times New Roman" w:hAnsi="Times New Roman" w:cs="Times New Roman"/>
        </w:rPr>
        <w:t>:  продолжение</w:t>
      </w:r>
      <w:r>
        <w:rPr>
          <w:rFonts w:ascii="Times New Roman" w:hAnsi="Times New Roman" w:cs="Times New Roman"/>
          <w:b/>
        </w:rPr>
        <w:t xml:space="preserve"> </w:t>
      </w:r>
      <w:r w:rsidRPr="009A64EE">
        <w:rPr>
          <w:rFonts w:ascii="Times New Roman" w:hAnsi="Times New Roman" w:cs="Times New Roman"/>
        </w:rPr>
        <w:t>обмен</w:t>
      </w:r>
      <w:r>
        <w:rPr>
          <w:rFonts w:ascii="Times New Roman" w:hAnsi="Times New Roman" w:cs="Times New Roman"/>
        </w:rPr>
        <w:t>а</w:t>
      </w:r>
      <w:r w:rsidRPr="009A64EE">
        <w:rPr>
          <w:rFonts w:ascii="Times New Roman" w:hAnsi="Times New Roman" w:cs="Times New Roman"/>
        </w:rPr>
        <w:t xml:space="preserve"> теоретической и практической информацией в области сопровождения и поддержки педагогов, работающих с детьми-инвалидами и детьми с ограниченными возможностями здоровья; реализация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начального общего образования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обучаю</w:t>
      </w:r>
      <w:r w:rsidRPr="009A64EE">
        <w:rPr>
          <w:rFonts w:ascii="Times New Roman" w:hAnsi="Times New Roman" w:cs="Times New Roman"/>
        </w:rPr>
        <w:t xml:space="preserve">щихся с ОВЗ;  рост профессионального мастерства педагогических работников, обновление содержания образования, в том числе в рамках новых образовательных стандартов, изучение и применение новых педагогических идей, технологий </w:t>
      </w:r>
      <w:proofErr w:type="spellStart"/>
      <w:r w:rsidRPr="009A64EE">
        <w:rPr>
          <w:rFonts w:ascii="Times New Roman" w:hAnsi="Times New Roman" w:cs="Times New Roman"/>
        </w:rPr>
        <w:t>системно-деятельностного</w:t>
      </w:r>
      <w:proofErr w:type="spellEnd"/>
      <w:r w:rsidRPr="009A64EE">
        <w:rPr>
          <w:rFonts w:ascii="Times New Roman" w:hAnsi="Times New Roman" w:cs="Times New Roman"/>
        </w:rPr>
        <w:t xml:space="preserve"> подхода в обучении и воспитании.</w:t>
      </w:r>
      <w:r>
        <w:rPr>
          <w:rFonts w:ascii="Times New Roman" w:hAnsi="Times New Roman" w:cs="Times New Roman"/>
        </w:rPr>
        <w:t xml:space="preserve"> </w:t>
      </w:r>
    </w:p>
    <w:p w:rsidR="00BB1AD8" w:rsidRDefault="00BB1AD8" w:rsidP="00BB1AD8">
      <w:pPr>
        <w:widowControl w:val="0"/>
        <w:autoSpaceDE w:val="0"/>
        <w:autoSpaceDN w:val="0"/>
        <w:adjustRightInd w:val="0"/>
        <w:ind w:firstLine="709"/>
        <w:jc w:val="both"/>
      </w:pPr>
    </w:p>
    <w:p w:rsidR="008327F6" w:rsidRPr="00FF2AC3" w:rsidRDefault="003F2D10" w:rsidP="008327F6">
      <w:pPr>
        <w:jc w:val="both"/>
        <w:rPr>
          <w:b/>
        </w:rPr>
      </w:pPr>
      <w:r w:rsidRPr="00CE639E">
        <w:rPr>
          <w:b/>
          <w:highlight w:val="magenta"/>
        </w:rPr>
        <w:t>Тематика докладов</w:t>
      </w:r>
      <w:r w:rsidR="008327F6" w:rsidRPr="000405BB">
        <w:rPr>
          <w:b/>
        </w:rPr>
        <w:t>:</w:t>
      </w:r>
      <w:r w:rsidR="008327F6" w:rsidRPr="00FF2AC3">
        <w:rPr>
          <w:b/>
        </w:rPr>
        <w:t xml:space="preserve"> </w:t>
      </w:r>
    </w:p>
    <w:p w:rsidR="008327F6" w:rsidRPr="00FF2AC3" w:rsidRDefault="008327F6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Образование специального педагога: приоритеты и условия подготовки</w:t>
      </w:r>
    </w:p>
    <w:p w:rsidR="008327F6" w:rsidRPr="00FF2AC3" w:rsidRDefault="008327F6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Тенденции развития специальной коррекционно-развивающей среды в специальном и  интегрированном образовании</w:t>
      </w:r>
    </w:p>
    <w:p w:rsidR="008327F6" w:rsidRPr="00FF2AC3" w:rsidRDefault="008327F6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Дифференциальная диагностика психофизического развития детей с ограниченными возможностями здоровья</w:t>
      </w:r>
    </w:p>
    <w:p w:rsidR="008327F6" w:rsidRPr="00FF2AC3" w:rsidRDefault="008327F6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lastRenderedPageBreak/>
        <w:t>Информационно-техническая поддержка образования лиц с   особым психофизическим развитием</w:t>
      </w:r>
    </w:p>
    <w:p w:rsidR="008327F6" w:rsidRPr="00FF2AC3" w:rsidRDefault="008327F6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Организационно-педагогические условия социализации детей с ограниченными возможностями здоровья</w:t>
      </w:r>
    </w:p>
    <w:p w:rsidR="008327F6" w:rsidRPr="00FF2AC3" w:rsidRDefault="008327F6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>Технологии обучения детей с особыми образовательными возможностями</w:t>
      </w:r>
    </w:p>
    <w:p w:rsidR="008327F6" w:rsidRDefault="008327F6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 w:rsidRPr="00FF2AC3">
        <w:rPr>
          <w:rFonts w:eastAsia="Arial"/>
        </w:rPr>
        <w:t xml:space="preserve">Проектирование </w:t>
      </w:r>
      <w:proofErr w:type="gramStart"/>
      <w:r w:rsidRPr="00FF2AC3">
        <w:rPr>
          <w:rFonts w:eastAsia="Arial"/>
        </w:rPr>
        <w:t>личностного</w:t>
      </w:r>
      <w:proofErr w:type="gramEnd"/>
      <w:r w:rsidRPr="00FF2AC3">
        <w:rPr>
          <w:rFonts w:eastAsia="Arial"/>
        </w:rPr>
        <w:t xml:space="preserve"> развития лиц с   особым психофизическим развитием</w:t>
      </w:r>
    </w:p>
    <w:p w:rsidR="00625254" w:rsidRPr="00F0144E" w:rsidRDefault="00625254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Медико-психолого-педагогическое сопровождение детей-инвалидов</w:t>
      </w:r>
    </w:p>
    <w:p w:rsidR="00F0144E" w:rsidRDefault="00F0144E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Инклюзия в образовании детей с ОВЗ</w:t>
      </w:r>
    </w:p>
    <w:p w:rsidR="00F0144E" w:rsidRPr="00FF2AC3" w:rsidRDefault="00F0144E" w:rsidP="008327F6">
      <w:pPr>
        <w:numPr>
          <w:ilvl w:val="0"/>
          <w:numId w:val="9"/>
        </w:numPr>
        <w:tabs>
          <w:tab w:val="left" w:pos="360"/>
        </w:tabs>
        <w:jc w:val="both"/>
        <w:rPr>
          <w:rFonts w:eastAsia="Arial"/>
        </w:rPr>
      </w:pPr>
      <w:r>
        <w:rPr>
          <w:rFonts w:eastAsia="Arial"/>
        </w:rPr>
        <w:t>Профориентация и трудоустройство лиц с ОВЗ</w:t>
      </w:r>
    </w:p>
    <w:p w:rsidR="00BB1AD8" w:rsidRPr="00625254" w:rsidRDefault="00BB1AD8" w:rsidP="003F2D10">
      <w:pPr>
        <w:widowControl w:val="0"/>
        <w:autoSpaceDE w:val="0"/>
        <w:autoSpaceDN w:val="0"/>
        <w:adjustRightInd w:val="0"/>
        <w:ind w:left="720"/>
        <w:rPr>
          <w:rFonts w:eastAsia="Arial"/>
        </w:rPr>
      </w:pPr>
    </w:p>
    <w:p w:rsidR="00F0144E" w:rsidRPr="00AD2C59" w:rsidRDefault="00F0144E" w:rsidP="00F0144E">
      <w:pPr>
        <w:rPr>
          <w:b/>
        </w:rPr>
      </w:pPr>
      <w:r>
        <w:rPr>
          <w:b/>
          <w:highlight w:val="magenta"/>
        </w:rPr>
        <w:t>Организационный</w:t>
      </w:r>
      <w:r w:rsidRPr="00FF2AC3">
        <w:rPr>
          <w:b/>
          <w:highlight w:val="magenta"/>
        </w:rPr>
        <w:t xml:space="preserve"> комитет научно-</w:t>
      </w:r>
      <w:r>
        <w:rPr>
          <w:b/>
          <w:highlight w:val="magenta"/>
        </w:rPr>
        <w:t>практической</w:t>
      </w:r>
      <w:r w:rsidRPr="00FF2AC3">
        <w:rPr>
          <w:b/>
          <w:highlight w:val="magenta"/>
        </w:rPr>
        <w:t xml:space="preserve"> </w:t>
      </w:r>
      <w:r>
        <w:rPr>
          <w:b/>
          <w:highlight w:val="magenta"/>
        </w:rPr>
        <w:t>конференции</w:t>
      </w:r>
      <w:r w:rsidRPr="00FF2AC3">
        <w:rPr>
          <w:b/>
          <w:highlight w:val="magenta"/>
        </w:rPr>
        <w:t>:</w:t>
      </w:r>
    </w:p>
    <w:p w:rsidR="00F0144E" w:rsidRDefault="00F0144E" w:rsidP="00F014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Аленкина Ольга Арнольдовна – </w:t>
      </w:r>
      <w:r w:rsidRPr="001867EF">
        <w:rPr>
          <w:sz w:val="22"/>
          <w:szCs w:val="22"/>
        </w:rPr>
        <w:t>член ВРОО «Поддержка профессионального становления педагогов-дефектологов»,</w:t>
      </w:r>
      <w:r>
        <w:rPr>
          <w:sz w:val="22"/>
          <w:szCs w:val="22"/>
        </w:rPr>
        <w:t xml:space="preserve"> </w:t>
      </w:r>
      <w:r w:rsidRPr="002C4643">
        <w:rPr>
          <w:sz w:val="22"/>
          <w:szCs w:val="22"/>
        </w:rPr>
        <w:t xml:space="preserve">зам. директора </w:t>
      </w:r>
      <w:proofErr w:type="gramStart"/>
      <w:r w:rsidRPr="002C4643">
        <w:rPr>
          <w:sz w:val="22"/>
          <w:szCs w:val="22"/>
        </w:rPr>
        <w:t>по</w:t>
      </w:r>
      <w:proofErr w:type="gramEnd"/>
      <w:r w:rsidRPr="002C4643">
        <w:rPr>
          <w:sz w:val="22"/>
          <w:szCs w:val="22"/>
        </w:rPr>
        <w:t xml:space="preserve"> педагогической деятельности</w:t>
      </w:r>
      <w:r w:rsidRPr="001925D8">
        <w:rPr>
          <w:sz w:val="22"/>
          <w:szCs w:val="22"/>
        </w:rPr>
        <w:t xml:space="preserve"> </w:t>
      </w:r>
      <w:r>
        <w:rPr>
          <w:sz w:val="22"/>
          <w:szCs w:val="22"/>
        </w:rPr>
        <w:t>ВО ВООБФ «Дети в беде»</w:t>
      </w:r>
    </w:p>
    <w:p w:rsidR="00F0144E" w:rsidRDefault="00F0144E" w:rsidP="00F0144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Барбарош</w:t>
      </w:r>
      <w:proofErr w:type="spellEnd"/>
      <w:r>
        <w:rPr>
          <w:sz w:val="22"/>
          <w:szCs w:val="22"/>
        </w:rPr>
        <w:t xml:space="preserve"> Татьяна Валентиновна – заместитель председателя ВРОО </w:t>
      </w:r>
      <w:r w:rsidRPr="001867EF">
        <w:rPr>
          <w:sz w:val="22"/>
          <w:szCs w:val="22"/>
        </w:rPr>
        <w:t>«Поддержка профессионального становления педагогов-дефектологов»</w:t>
      </w:r>
    </w:p>
    <w:p w:rsidR="00F0144E" w:rsidRDefault="00F0144E" w:rsidP="00F0144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Самоделкина</w:t>
      </w:r>
      <w:proofErr w:type="spellEnd"/>
      <w:r>
        <w:rPr>
          <w:sz w:val="22"/>
          <w:szCs w:val="22"/>
        </w:rPr>
        <w:t xml:space="preserve"> Наталья Сергеевна – председатель правления 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F0144E" w:rsidRPr="00AD2C59" w:rsidRDefault="00F0144E" w:rsidP="00F014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Филиппова Анастасия Владимировна -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  <w:r>
        <w:rPr>
          <w:sz w:val="22"/>
          <w:szCs w:val="22"/>
        </w:rPr>
        <w:t>, куратор проекта «Частичка сердца моего»</w:t>
      </w:r>
    </w:p>
    <w:p w:rsidR="00F0144E" w:rsidRPr="00AD2C59" w:rsidRDefault="00F0144E" w:rsidP="00F014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Доронина Светлана Евгеньевна – член </w:t>
      </w:r>
      <w:r w:rsidRPr="001867EF">
        <w:rPr>
          <w:sz w:val="22"/>
          <w:szCs w:val="22"/>
        </w:rPr>
        <w:t>ВРОО «Поддержка профессионального становления педагогов-дефектологов»</w:t>
      </w:r>
    </w:p>
    <w:p w:rsidR="00F0144E" w:rsidRDefault="00F0144E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0144E" w:rsidRPr="00AD2C59" w:rsidRDefault="00F0144E" w:rsidP="00F0144E">
      <w:pPr>
        <w:jc w:val="both"/>
        <w:rPr>
          <w:b/>
        </w:rPr>
      </w:pPr>
      <w:r w:rsidRPr="00FF2AC3">
        <w:rPr>
          <w:b/>
          <w:highlight w:val="magenta"/>
        </w:rPr>
        <w:t>Регистрация участников</w:t>
      </w:r>
    </w:p>
    <w:p w:rsidR="00F0144E" w:rsidRPr="00F013A4" w:rsidRDefault="00F0144E" w:rsidP="00F0144E">
      <w:pPr>
        <w:jc w:val="both"/>
        <w:rPr>
          <w:b/>
        </w:rPr>
      </w:pPr>
      <w:r w:rsidRPr="00AD2C59">
        <w:rPr>
          <w:sz w:val="22"/>
          <w:szCs w:val="22"/>
        </w:rPr>
        <w:t>Для регистрации в качестве участника научно-</w:t>
      </w:r>
      <w:r>
        <w:rPr>
          <w:sz w:val="22"/>
          <w:szCs w:val="22"/>
        </w:rPr>
        <w:t>практической</w:t>
      </w:r>
      <w:r w:rsidRPr="00AD2C59">
        <w:rPr>
          <w:sz w:val="22"/>
          <w:szCs w:val="22"/>
        </w:rPr>
        <w:t xml:space="preserve"> </w:t>
      </w:r>
      <w:r>
        <w:rPr>
          <w:sz w:val="22"/>
          <w:szCs w:val="22"/>
        </w:rPr>
        <w:t>конференции</w:t>
      </w:r>
      <w:r w:rsidRPr="00AD2C59">
        <w:rPr>
          <w:sz w:val="22"/>
          <w:szCs w:val="22"/>
        </w:rPr>
        <w:t xml:space="preserve"> необходимо </w:t>
      </w:r>
      <w:r w:rsidR="007B7F72">
        <w:rPr>
          <w:sz w:val="22"/>
          <w:szCs w:val="22"/>
        </w:rPr>
        <w:t xml:space="preserve">до </w:t>
      </w:r>
      <w:r w:rsidR="007B7F72" w:rsidRPr="007B7F72">
        <w:rPr>
          <w:sz w:val="22"/>
          <w:szCs w:val="22"/>
          <w:highlight w:val="magenta"/>
        </w:rPr>
        <w:t>20 марта 2018 года</w:t>
      </w:r>
      <w:r w:rsidR="007B7F72">
        <w:rPr>
          <w:sz w:val="22"/>
          <w:szCs w:val="22"/>
        </w:rPr>
        <w:t xml:space="preserve"> </w:t>
      </w:r>
      <w:r w:rsidRPr="00AD2C59">
        <w:rPr>
          <w:sz w:val="22"/>
          <w:szCs w:val="22"/>
        </w:rPr>
        <w:t xml:space="preserve">оформить заявку участника и затем выслать ее на адрес Оргкомитета по электронной почте  </w:t>
      </w:r>
      <w:hyperlink r:id="rId7" w:history="1"/>
      <w:r w:rsidRPr="00AD2C59">
        <w:rPr>
          <w:sz w:val="22"/>
          <w:szCs w:val="22"/>
        </w:rPr>
        <w:t xml:space="preserve"> </w:t>
      </w:r>
      <w:hyperlink r:id="rId8" w:history="1">
        <w:r w:rsidRPr="001A7E03">
          <w:rPr>
            <w:rStyle w:val="a3"/>
            <w:sz w:val="22"/>
            <w:szCs w:val="22"/>
            <w:lang w:val="en-US"/>
          </w:rPr>
          <w:t>info</w:t>
        </w:r>
        <w:r w:rsidRPr="001A7E03">
          <w:rPr>
            <w:rStyle w:val="a3"/>
            <w:sz w:val="22"/>
            <w:szCs w:val="22"/>
          </w:rPr>
          <w:t>-</w:t>
        </w:r>
        <w:r w:rsidRPr="001A7E03">
          <w:rPr>
            <w:rStyle w:val="a3"/>
            <w:sz w:val="22"/>
            <w:szCs w:val="22"/>
            <w:lang w:val="en-US"/>
          </w:rPr>
          <w:t>defectolog</w:t>
        </w:r>
        <w:r w:rsidRPr="001A7E03">
          <w:rPr>
            <w:rStyle w:val="a3"/>
            <w:sz w:val="22"/>
            <w:szCs w:val="22"/>
          </w:rPr>
          <w:t>@</w:t>
        </w:r>
        <w:r w:rsidRPr="001A7E03">
          <w:rPr>
            <w:rStyle w:val="a3"/>
            <w:sz w:val="22"/>
            <w:szCs w:val="22"/>
            <w:lang w:val="en-US"/>
          </w:rPr>
          <w:t>yandex</w:t>
        </w:r>
        <w:r w:rsidRPr="001A7E03">
          <w:rPr>
            <w:rStyle w:val="a3"/>
            <w:sz w:val="22"/>
            <w:szCs w:val="22"/>
          </w:rPr>
          <w:t>.</w:t>
        </w:r>
        <w:r w:rsidRPr="001A7E03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Pr="00EC0284">
        <w:rPr>
          <w:sz w:val="22"/>
          <w:szCs w:val="22"/>
        </w:rPr>
        <w:t xml:space="preserve"> </w:t>
      </w:r>
      <w:r w:rsidRPr="00AD2C59">
        <w:rPr>
          <w:sz w:val="22"/>
          <w:szCs w:val="22"/>
        </w:rPr>
        <w:t xml:space="preserve"> </w:t>
      </w:r>
      <w:r w:rsidRPr="00EC028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В</w:t>
      </w:r>
      <w:proofErr w:type="gramEnd"/>
      <w:r>
        <w:rPr>
          <w:b/>
          <w:sz w:val="22"/>
          <w:szCs w:val="22"/>
        </w:rPr>
        <w:t xml:space="preserve"> теме письма указать: </w:t>
      </w:r>
      <w:r w:rsidRPr="00F013A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Конференция</w:t>
      </w:r>
      <w:r w:rsidRPr="00F013A4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8</w:t>
      </w:r>
      <w:r w:rsidRPr="00F013A4">
        <w:rPr>
          <w:b/>
          <w:sz w:val="22"/>
          <w:szCs w:val="22"/>
        </w:rPr>
        <w:t>»</w:t>
      </w:r>
    </w:p>
    <w:p w:rsidR="00F0144E" w:rsidRDefault="00F0144E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0144E" w:rsidRDefault="00F0144E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E639E" w:rsidRPr="00161108" w:rsidRDefault="00CE639E" w:rsidP="00CE639E">
      <w:pPr>
        <w:spacing w:line="100" w:lineRule="atLeast"/>
        <w:jc w:val="center"/>
        <w:rPr>
          <w:rFonts w:eastAsia="Arial"/>
          <w:b/>
          <w:bCs/>
          <w:sz w:val="28"/>
          <w:szCs w:val="28"/>
        </w:rPr>
      </w:pPr>
      <w:r w:rsidRPr="00161108">
        <w:rPr>
          <w:sz w:val="28"/>
          <w:szCs w:val="28"/>
        </w:rPr>
        <w:t>ЗАЯВКА УЧАСТНИКА</w:t>
      </w:r>
    </w:p>
    <w:tbl>
      <w:tblPr>
        <w:tblW w:w="8168" w:type="dxa"/>
        <w:tblInd w:w="1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0"/>
        <w:gridCol w:w="2194"/>
        <w:gridCol w:w="2194"/>
      </w:tblGrid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suppressLineNumbers/>
              <w:snapToGrid w:val="0"/>
              <w:spacing w:line="100" w:lineRule="atLeast"/>
              <w:jc w:val="both"/>
            </w:pPr>
            <w:r>
              <w:t>Ученая степень, ученое звание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</w:rPr>
              <w:t>(точное название учреждения)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-mail</w:t>
            </w:r>
            <w:proofErr w:type="spellEnd"/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CE639E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CE639E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(предоставление доклада, тезисов и др.)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Слушатель  </w:t>
            </w:r>
          </w:p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(получение сертификата)</w:t>
            </w:r>
          </w:p>
        </w:tc>
      </w:tr>
      <w:tr w:rsidR="00CE639E" w:rsidTr="00CE639E"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639E" w:rsidRDefault="00CE639E" w:rsidP="00CE639E">
            <w:pPr>
              <w:pStyle w:val="a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выступления, мастер-класса и т.д. (для участников)</w:t>
            </w:r>
          </w:p>
        </w:tc>
        <w:tc>
          <w:tcPr>
            <w:tcW w:w="43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639E" w:rsidRDefault="00CE639E" w:rsidP="00193C62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</w:tbl>
    <w:p w:rsidR="00F0144E" w:rsidRDefault="00F0144E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0144E" w:rsidRDefault="00F0144E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B7F72" w:rsidRDefault="007B7F72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B0FFA" w:rsidRDefault="00CE639E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B7F72">
        <w:rPr>
          <w:b/>
          <w:sz w:val="22"/>
          <w:szCs w:val="22"/>
          <w:highlight w:val="magenta"/>
        </w:rPr>
        <w:t>Требования к тезисам</w:t>
      </w:r>
    </w:p>
    <w:p w:rsidR="00CE639E" w:rsidRPr="00927641" w:rsidRDefault="00CE639E" w:rsidP="00927641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2D2D2D"/>
          <w:sz w:val="21"/>
          <w:szCs w:val="21"/>
        </w:rPr>
      </w:pPr>
      <w:r w:rsidRPr="00927641">
        <w:rPr>
          <w:color w:val="2D2D2D"/>
          <w:sz w:val="21"/>
          <w:szCs w:val="21"/>
        </w:rPr>
        <w:t>1. Размер бумаги: А</w:t>
      </w:r>
      <w:proofErr w:type="gramStart"/>
      <w:r w:rsidRPr="00927641">
        <w:rPr>
          <w:color w:val="2D2D2D"/>
          <w:sz w:val="21"/>
          <w:szCs w:val="21"/>
        </w:rPr>
        <w:t>4</w:t>
      </w:r>
      <w:proofErr w:type="gramEnd"/>
      <w:r w:rsidRPr="00927641">
        <w:rPr>
          <w:color w:val="2D2D2D"/>
          <w:sz w:val="21"/>
          <w:szCs w:val="21"/>
        </w:rPr>
        <w:t>, ориентация — книжная.</w:t>
      </w:r>
    </w:p>
    <w:p w:rsidR="00CE639E" w:rsidRPr="00927641" w:rsidRDefault="007B7F72" w:rsidP="00927641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 Размер полей: слева</w:t>
      </w:r>
      <w:r w:rsidR="00CE639E" w:rsidRPr="00927641">
        <w:rPr>
          <w:color w:val="2D2D2D"/>
          <w:sz w:val="21"/>
          <w:szCs w:val="21"/>
        </w:rPr>
        <w:t>, справа, сверху и снизу — 2,0 см. </w:t>
      </w:r>
    </w:p>
    <w:p w:rsidR="00CE639E" w:rsidRPr="00927641" w:rsidRDefault="00CE639E" w:rsidP="00927641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2D2D2D"/>
          <w:sz w:val="21"/>
          <w:szCs w:val="21"/>
        </w:rPr>
      </w:pPr>
      <w:r w:rsidRPr="00927641">
        <w:rPr>
          <w:color w:val="2D2D2D"/>
          <w:sz w:val="21"/>
          <w:szCs w:val="21"/>
        </w:rPr>
        <w:t xml:space="preserve">3. Используемый шрифт — </w:t>
      </w:r>
      <w:proofErr w:type="spellStart"/>
      <w:r w:rsidRPr="00927641">
        <w:rPr>
          <w:color w:val="2D2D2D"/>
          <w:sz w:val="21"/>
          <w:szCs w:val="21"/>
        </w:rPr>
        <w:t>Times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New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Roman</w:t>
      </w:r>
      <w:proofErr w:type="spellEnd"/>
      <w:r w:rsidRPr="00927641">
        <w:rPr>
          <w:color w:val="2D2D2D"/>
          <w:sz w:val="21"/>
          <w:szCs w:val="21"/>
        </w:rPr>
        <w:t xml:space="preserve">, размер шрифта — 12 </w:t>
      </w:r>
      <w:proofErr w:type="spellStart"/>
      <w:proofErr w:type="gramStart"/>
      <w:r w:rsidRPr="00927641">
        <w:rPr>
          <w:color w:val="2D2D2D"/>
          <w:sz w:val="21"/>
          <w:szCs w:val="21"/>
        </w:rPr>
        <w:t>пт</w:t>
      </w:r>
      <w:proofErr w:type="spellEnd"/>
      <w:proofErr w:type="gramEnd"/>
      <w:r w:rsidRPr="00927641">
        <w:rPr>
          <w:color w:val="2D2D2D"/>
          <w:sz w:val="21"/>
          <w:szCs w:val="21"/>
        </w:rPr>
        <w:t>, интервал — одинарный. Красная строка — 0,75 см. </w:t>
      </w:r>
    </w:p>
    <w:p w:rsidR="00CE639E" w:rsidRPr="00927641" w:rsidRDefault="00CE639E" w:rsidP="00927641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2D2D2D"/>
          <w:sz w:val="21"/>
          <w:szCs w:val="21"/>
        </w:rPr>
      </w:pPr>
      <w:r w:rsidRPr="00927641">
        <w:rPr>
          <w:color w:val="2D2D2D"/>
          <w:sz w:val="21"/>
          <w:szCs w:val="21"/>
        </w:rPr>
        <w:t xml:space="preserve">4. Название тезисов доклада располагается вверху по центру листа и печатается заглавными буквами полужирным шрифтом </w:t>
      </w:r>
      <w:proofErr w:type="spellStart"/>
      <w:r w:rsidRPr="00927641">
        <w:rPr>
          <w:color w:val="2D2D2D"/>
          <w:sz w:val="21"/>
          <w:szCs w:val="21"/>
        </w:rPr>
        <w:t>Times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New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Roman</w:t>
      </w:r>
      <w:proofErr w:type="spellEnd"/>
      <w:r w:rsidRPr="00927641">
        <w:rPr>
          <w:color w:val="2D2D2D"/>
          <w:sz w:val="21"/>
          <w:szCs w:val="21"/>
        </w:rPr>
        <w:t xml:space="preserve"> 12. В конце названия точка не ставится. Фамилии авторов располагаются под названием тезисов докладов, по центру относительно основного текста и печатаются шрифтом </w:t>
      </w:r>
      <w:proofErr w:type="spellStart"/>
      <w:r w:rsidRPr="00927641">
        <w:rPr>
          <w:color w:val="2D2D2D"/>
          <w:sz w:val="21"/>
          <w:szCs w:val="21"/>
        </w:rPr>
        <w:t>Times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New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Roman</w:t>
      </w:r>
      <w:proofErr w:type="spellEnd"/>
      <w:r w:rsidRPr="00927641">
        <w:rPr>
          <w:color w:val="2D2D2D"/>
          <w:sz w:val="21"/>
          <w:szCs w:val="21"/>
        </w:rPr>
        <w:t xml:space="preserve"> 11 полужирным шрифтом. В списке авторов сначала указывается фамилия затем инициалы авторов.</w:t>
      </w:r>
    </w:p>
    <w:p w:rsidR="00CE639E" w:rsidRPr="00927641" w:rsidRDefault="00CE639E" w:rsidP="00927641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2D2D2D"/>
          <w:sz w:val="21"/>
          <w:szCs w:val="21"/>
        </w:rPr>
      </w:pPr>
      <w:r w:rsidRPr="00927641">
        <w:rPr>
          <w:color w:val="2D2D2D"/>
          <w:sz w:val="21"/>
          <w:szCs w:val="21"/>
        </w:rPr>
        <w:t xml:space="preserve">5. Название организации, город — располагаются по центру относительно основного текста под фамилией автора и печатаются шрифтом </w:t>
      </w:r>
      <w:proofErr w:type="spellStart"/>
      <w:r w:rsidRPr="00927641">
        <w:rPr>
          <w:color w:val="2D2D2D"/>
          <w:sz w:val="21"/>
          <w:szCs w:val="21"/>
        </w:rPr>
        <w:t>Times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New</w:t>
      </w:r>
      <w:proofErr w:type="spellEnd"/>
      <w:r w:rsidRPr="00927641">
        <w:rPr>
          <w:color w:val="2D2D2D"/>
          <w:sz w:val="21"/>
          <w:szCs w:val="21"/>
        </w:rPr>
        <w:t xml:space="preserve"> </w:t>
      </w:r>
      <w:proofErr w:type="spellStart"/>
      <w:r w:rsidRPr="00927641">
        <w:rPr>
          <w:color w:val="2D2D2D"/>
          <w:sz w:val="21"/>
          <w:szCs w:val="21"/>
        </w:rPr>
        <w:t>Roman</w:t>
      </w:r>
      <w:proofErr w:type="spellEnd"/>
      <w:r w:rsidRPr="00927641">
        <w:rPr>
          <w:color w:val="2D2D2D"/>
          <w:sz w:val="21"/>
          <w:szCs w:val="21"/>
        </w:rPr>
        <w:t xml:space="preserve"> 11.</w:t>
      </w:r>
    </w:p>
    <w:p w:rsidR="00CE639E" w:rsidRPr="00927641" w:rsidRDefault="00CE639E" w:rsidP="00927641">
      <w:pPr>
        <w:pStyle w:val="a4"/>
        <w:shd w:val="clear" w:color="auto" w:fill="FFFFFF"/>
        <w:spacing w:before="0" w:beforeAutospacing="0" w:after="270" w:afterAutospacing="0"/>
        <w:textAlignment w:val="baseline"/>
        <w:rPr>
          <w:color w:val="2D2D2D"/>
          <w:sz w:val="21"/>
          <w:szCs w:val="21"/>
        </w:rPr>
      </w:pPr>
      <w:r w:rsidRPr="00927641">
        <w:rPr>
          <w:color w:val="2D2D2D"/>
          <w:sz w:val="21"/>
          <w:szCs w:val="21"/>
        </w:rPr>
        <w:t>6. (!) Объем текста тезисов: не более одной страницы (избегайте иллюстраций).</w:t>
      </w:r>
    </w:p>
    <w:p w:rsidR="00CE639E" w:rsidRPr="004B0FFA" w:rsidRDefault="00CE639E" w:rsidP="0097240A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CE639E" w:rsidRPr="004B0FFA" w:rsidSect="00F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2F1"/>
    <w:multiLevelType w:val="multilevel"/>
    <w:tmpl w:val="33F8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2724"/>
    <w:multiLevelType w:val="hybridMultilevel"/>
    <w:tmpl w:val="811A3A92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968B7"/>
    <w:multiLevelType w:val="multilevel"/>
    <w:tmpl w:val="028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219F"/>
    <w:multiLevelType w:val="hybridMultilevel"/>
    <w:tmpl w:val="C7EA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22C8"/>
    <w:multiLevelType w:val="hybridMultilevel"/>
    <w:tmpl w:val="0326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31B5A"/>
    <w:multiLevelType w:val="hybridMultilevel"/>
    <w:tmpl w:val="FF98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1A"/>
    <w:multiLevelType w:val="hybridMultilevel"/>
    <w:tmpl w:val="609A777A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9C"/>
    <w:rsid w:val="00016D3B"/>
    <w:rsid w:val="00027D8A"/>
    <w:rsid w:val="000405BB"/>
    <w:rsid w:val="0010266A"/>
    <w:rsid w:val="00196995"/>
    <w:rsid w:val="0022119C"/>
    <w:rsid w:val="002D05AD"/>
    <w:rsid w:val="003A69C2"/>
    <w:rsid w:val="003C7639"/>
    <w:rsid w:val="003F2D10"/>
    <w:rsid w:val="004471B9"/>
    <w:rsid w:val="00450278"/>
    <w:rsid w:val="00462A53"/>
    <w:rsid w:val="004B0FFA"/>
    <w:rsid w:val="00513852"/>
    <w:rsid w:val="005A1B88"/>
    <w:rsid w:val="005F2D4D"/>
    <w:rsid w:val="006003AA"/>
    <w:rsid w:val="00625254"/>
    <w:rsid w:val="006D6D52"/>
    <w:rsid w:val="007B7F72"/>
    <w:rsid w:val="008327F6"/>
    <w:rsid w:val="008A4CB0"/>
    <w:rsid w:val="008F4831"/>
    <w:rsid w:val="0091601D"/>
    <w:rsid w:val="00927641"/>
    <w:rsid w:val="009532C1"/>
    <w:rsid w:val="0097240A"/>
    <w:rsid w:val="00993E89"/>
    <w:rsid w:val="00AD2C59"/>
    <w:rsid w:val="00AE5315"/>
    <w:rsid w:val="00B57837"/>
    <w:rsid w:val="00B660A8"/>
    <w:rsid w:val="00B7375F"/>
    <w:rsid w:val="00B76A48"/>
    <w:rsid w:val="00BB1AD8"/>
    <w:rsid w:val="00C4722C"/>
    <w:rsid w:val="00CE639E"/>
    <w:rsid w:val="00D5025B"/>
    <w:rsid w:val="00D75141"/>
    <w:rsid w:val="00D86D60"/>
    <w:rsid w:val="00E20120"/>
    <w:rsid w:val="00E3325E"/>
    <w:rsid w:val="00E40BEB"/>
    <w:rsid w:val="00E43B17"/>
    <w:rsid w:val="00E80AF6"/>
    <w:rsid w:val="00E8388A"/>
    <w:rsid w:val="00EC672C"/>
    <w:rsid w:val="00F0144E"/>
    <w:rsid w:val="00F627F1"/>
    <w:rsid w:val="00FC5E49"/>
    <w:rsid w:val="00FF2AC3"/>
    <w:rsid w:val="00FF346A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119C"/>
    <w:pPr>
      <w:keepNext/>
      <w:shd w:val="clear" w:color="auto" w:fill="0A9E6B"/>
      <w:spacing w:before="15" w:after="15"/>
      <w:outlineLvl w:val="1"/>
    </w:pPr>
    <w:rPr>
      <w:rFonts w:ascii="Arial" w:hAnsi="Arial" w:cs="Arial"/>
      <w:b/>
      <w:bCs/>
      <w:color w:val="FFFFFF"/>
      <w:sz w:val="22"/>
      <w:szCs w:val="22"/>
    </w:rPr>
  </w:style>
  <w:style w:type="paragraph" w:styleId="3">
    <w:name w:val="heading 3"/>
    <w:basedOn w:val="a"/>
    <w:link w:val="30"/>
    <w:semiHidden/>
    <w:unhideWhenUsed/>
    <w:qFormat/>
    <w:rsid w:val="0022119C"/>
    <w:pPr>
      <w:shd w:val="clear" w:color="auto" w:fill="0A9E6B"/>
      <w:spacing w:before="15" w:after="15"/>
      <w:outlineLvl w:val="2"/>
    </w:pPr>
    <w:rPr>
      <w:rFonts w:ascii="Verdana" w:hAnsi="Verdana"/>
      <w:b/>
      <w:b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119C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basedOn w:val="a0"/>
    <w:link w:val="3"/>
    <w:semiHidden/>
    <w:rsid w:val="0022119C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character" w:styleId="a3">
    <w:name w:val="Hyperlink"/>
    <w:basedOn w:val="a0"/>
    <w:unhideWhenUsed/>
    <w:rsid w:val="002211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119C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119C"/>
    <w:rPr>
      <w:b/>
      <w:bCs/>
    </w:rPr>
  </w:style>
  <w:style w:type="paragraph" w:styleId="a6">
    <w:name w:val="List Paragraph"/>
    <w:basedOn w:val="a"/>
    <w:uiPriority w:val="34"/>
    <w:qFormat/>
    <w:rsid w:val="00993E89"/>
    <w:pPr>
      <w:ind w:left="720"/>
      <w:contextualSpacing/>
    </w:pPr>
  </w:style>
  <w:style w:type="paragraph" w:styleId="a7">
    <w:name w:val="No Spacing"/>
    <w:qFormat/>
    <w:rsid w:val="00CE639E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CE639E"/>
    <w:pPr>
      <w:widowControl w:val="0"/>
      <w:suppressLineNumbers/>
      <w:suppressAutoHyphens/>
    </w:pPr>
    <w:rPr>
      <w:rFonts w:ascii="Courier New" w:eastAsia="Courier New" w:hAnsi="Courier New" w:cs="Courier New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defectolo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fectolo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A79F-84C9-49BC-BF19-CDF3348E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Links>
    <vt:vector size="18" baseType="variant">
      <vt:variant>
        <vt:i4>1441893</vt:i4>
      </vt:variant>
      <vt:variant>
        <vt:i4>6</vt:i4>
      </vt:variant>
      <vt:variant>
        <vt:i4>0</vt:i4>
      </vt:variant>
      <vt:variant>
        <vt:i4>5</vt:i4>
      </vt:variant>
      <vt:variant>
        <vt:lpwstr>mailto:info-defectolog@yandex.ru</vt:lpwstr>
      </vt:variant>
      <vt:variant>
        <vt:lpwstr/>
      </vt:variant>
      <vt:variant>
        <vt:i4>3604492</vt:i4>
      </vt:variant>
      <vt:variant>
        <vt:i4>3</vt:i4>
      </vt:variant>
      <vt:variant>
        <vt:i4>0</vt:i4>
      </vt:variant>
      <vt:variant>
        <vt:i4>5</vt:i4>
      </vt:variant>
      <vt:variant>
        <vt:lpwstr>mailto:naukasp@mail.ru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http://www.defectologi.ru/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2011-09-13T19:10:00Z</cp:lastPrinted>
  <dcterms:created xsi:type="dcterms:W3CDTF">2018-02-22T13:13:00Z</dcterms:created>
  <dcterms:modified xsi:type="dcterms:W3CDTF">2018-02-22T13:13:00Z</dcterms:modified>
</cp:coreProperties>
</file>