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FC" w:rsidRDefault="747B297B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 w:rsidRPr="747B297B">
        <w:rPr>
          <w:b/>
          <w:bCs/>
          <w:sz w:val="32"/>
          <w:szCs w:val="32"/>
        </w:rPr>
        <w:t>КАРТА ПАРТНЕРА</w:t>
      </w:r>
    </w:p>
    <w:p w:rsidR="002C41FC" w:rsidRDefault="002C41FC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167"/>
        <w:gridCol w:w="180"/>
        <w:gridCol w:w="6223"/>
      </w:tblGrid>
      <w:tr w:rsidR="002C41FC" w:rsidTr="0095557F">
        <w:trPr>
          <w:trHeight w:val="841"/>
        </w:trPr>
        <w:tc>
          <w:tcPr>
            <w:tcW w:w="957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 xml:space="preserve">Волгоградская региональная общественная </w:t>
            </w:r>
          </w:p>
          <w:p w:rsidR="002C41FC" w:rsidRPr="00FF1423" w:rsidRDefault="747B297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 xml:space="preserve">организация «Поддержка </w:t>
            </w:r>
            <w:proofErr w:type="gramStart"/>
            <w:r w:rsidRPr="00FF1423">
              <w:rPr>
                <w:b/>
                <w:bCs/>
                <w:sz w:val="32"/>
                <w:szCs w:val="32"/>
              </w:rPr>
              <w:t>профессионального</w:t>
            </w:r>
            <w:proofErr w:type="gramEnd"/>
            <w:r w:rsidRPr="00FF1423">
              <w:rPr>
                <w:b/>
                <w:bCs/>
                <w:sz w:val="32"/>
                <w:szCs w:val="32"/>
              </w:rPr>
              <w:t xml:space="preserve"> </w:t>
            </w:r>
          </w:p>
          <w:p w:rsidR="002C41FC" w:rsidRPr="00FF1423" w:rsidRDefault="747B297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становления педагогов-дефектологов» (ВРОО «ППСПД»)</w:t>
            </w:r>
          </w:p>
          <w:p w:rsidR="002C41FC" w:rsidRPr="00FF1423" w:rsidRDefault="002C41FC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Юридический адрес: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 xml:space="preserve">400075 , г. Волгоград, ул. 51 </w:t>
            </w:r>
            <w:proofErr w:type="gramStart"/>
            <w:r w:rsidRPr="00FF1423">
              <w:rPr>
                <w:b/>
                <w:bCs/>
                <w:sz w:val="32"/>
                <w:szCs w:val="32"/>
              </w:rPr>
              <w:t>Гвардейской</w:t>
            </w:r>
            <w:proofErr w:type="gramEnd"/>
            <w:r w:rsidRPr="00FF1423">
              <w:rPr>
                <w:b/>
                <w:bCs/>
                <w:sz w:val="32"/>
                <w:szCs w:val="32"/>
              </w:rPr>
              <w:t xml:space="preserve"> дом 10, оф.10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ИНН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3443100553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КПП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344301001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 xml:space="preserve"> </w:t>
            </w:r>
            <w:r w:rsidR="009C74CD" w:rsidRPr="009C74CD">
              <w:rPr>
                <w:b/>
                <w:bCs/>
                <w:sz w:val="32"/>
                <w:szCs w:val="32"/>
              </w:rPr>
              <w:t>40703810911000001790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 xml:space="preserve">Банк  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FF1423">
              <w:rPr>
                <w:b/>
                <w:bCs/>
                <w:sz w:val="32"/>
                <w:szCs w:val="32"/>
              </w:rPr>
              <w:t xml:space="preserve"> </w:t>
            </w:r>
            <w:r w:rsidR="009C74CD" w:rsidRPr="009C74CD">
              <w:rPr>
                <w:b/>
                <w:bCs/>
                <w:sz w:val="32"/>
                <w:szCs w:val="32"/>
              </w:rPr>
              <w:t>ВОЛГОГРАДСКОЕ ОТДЕЛЕНИЕ №8621 ПАО СБЕРБАНК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Корреспондентский счет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74CD" w:rsidRDefault="009C74CD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E772AB">
              <w:rPr>
                <w:b/>
                <w:sz w:val="28"/>
                <w:szCs w:val="28"/>
              </w:rPr>
              <w:t>30101810100000000647</w:t>
            </w:r>
          </w:p>
          <w:p w:rsidR="0095557F" w:rsidRPr="00FF1423" w:rsidRDefault="009C74CD" w:rsidP="0095557F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БИК </w:t>
            </w:r>
            <w:r w:rsidRPr="009C74CD">
              <w:rPr>
                <w:b/>
                <w:bCs/>
                <w:sz w:val="32"/>
                <w:szCs w:val="32"/>
              </w:rPr>
              <w:t>041806647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C41FC" w:rsidTr="0095557F">
        <w:tc>
          <w:tcPr>
            <w:tcW w:w="31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 xml:space="preserve">ОГРН </w:t>
            </w:r>
          </w:p>
        </w:tc>
        <w:tc>
          <w:tcPr>
            <w:tcW w:w="640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1103400003079</w:t>
            </w:r>
          </w:p>
        </w:tc>
      </w:tr>
      <w:tr w:rsidR="002C41FC" w:rsidTr="0095557F">
        <w:tc>
          <w:tcPr>
            <w:tcW w:w="957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ОКТМО  18701000 ОКОГУ  613000 ОКФС  53 ОКОПФ 83</w:t>
            </w:r>
          </w:p>
        </w:tc>
      </w:tr>
      <w:tr w:rsidR="002C41FC" w:rsidTr="0095557F">
        <w:tc>
          <w:tcPr>
            <w:tcW w:w="957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ОКПО  67358722 ОКАТО 18401365000 ОКВЭД  91.33</w:t>
            </w:r>
          </w:p>
        </w:tc>
      </w:tr>
      <w:tr w:rsidR="002C41FC" w:rsidTr="0095557F">
        <w:tc>
          <w:tcPr>
            <w:tcW w:w="33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 w:rsidP="0095557F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 xml:space="preserve">Председатель </w:t>
            </w:r>
          </w:p>
        </w:tc>
        <w:tc>
          <w:tcPr>
            <w:tcW w:w="62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Лапп Елена Александровна</w:t>
            </w:r>
          </w:p>
        </w:tc>
      </w:tr>
      <w:tr w:rsidR="002C41FC" w:rsidTr="0095557F">
        <w:tc>
          <w:tcPr>
            <w:tcW w:w="33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Действует</w:t>
            </w:r>
          </w:p>
        </w:tc>
        <w:tc>
          <w:tcPr>
            <w:tcW w:w="62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На основании УСТАВА</w:t>
            </w:r>
          </w:p>
        </w:tc>
      </w:tr>
      <w:tr w:rsidR="002C41FC" w:rsidTr="0095557F">
        <w:tc>
          <w:tcPr>
            <w:tcW w:w="33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 xml:space="preserve">Телефон </w:t>
            </w:r>
          </w:p>
        </w:tc>
        <w:tc>
          <w:tcPr>
            <w:tcW w:w="62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Pr="00FF1423" w:rsidRDefault="00FF1423">
            <w:pPr>
              <w:tabs>
                <w:tab w:val="left" w:pos="70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+7-961-662-62-88</w:t>
            </w:r>
          </w:p>
        </w:tc>
      </w:tr>
      <w:tr w:rsidR="002C41FC" w:rsidTr="0095557F">
        <w:tc>
          <w:tcPr>
            <w:tcW w:w="33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2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41FC" w:rsidRDefault="747B297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747B297B">
              <w:rPr>
                <w:b/>
                <w:bCs/>
                <w:sz w:val="32"/>
                <w:szCs w:val="32"/>
              </w:rPr>
              <w:t xml:space="preserve">400075 , г. Волгоград,  ул. 51 </w:t>
            </w:r>
            <w:proofErr w:type="gramStart"/>
            <w:r w:rsidRPr="747B297B">
              <w:rPr>
                <w:b/>
                <w:bCs/>
                <w:sz w:val="32"/>
                <w:szCs w:val="32"/>
              </w:rPr>
              <w:t>Гвардейской</w:t>
            </w:r>
            <w:proofErr w:type="gramEnd"/>
            <w:r w:rsidRPr="747B297B">
              <w:rPr>
                <w:b/>
                <w:bCs/>
                <w:sz w:val="32"/>
                <w:szCs w:val="32"/>
              </w:rPr>
              <w:t xml:space="preserve"> дом 10, оф.10</w:t>
            </w:r>
          </w:p>
        </w:tc>
      </w:tr>
    </w:tbl>
    <w:p w:rsidR="002C41FC" w:rsidRDefault="002C41FC">
      <w:pPr>
        <w:jc w:val="center"/>
        <w:rPr>
          <w:b/>
        </w:rPr>
      </w:pPr>
    </w:p>
    <w:p w:rsidR="002C41FC" w:rsidRDefault="002C41FC">
      <w:pPr>
        <w:jc w:val="center"/>
        <w:rPr>
          <w:b/>
        </w:rPr>
      </w:pPr>
    </w:p>
    <w:p w:rsidR="002C41FC" w:rsidRDefault="002C41FC">
      <w:pPr>
        <w:jc w:val="center"/>
        <w:rPr>
          <w:b/>
        </w:rPr>
      </w:pPr>
    </w:p>
    <w:sectPr w:rsidR="002C41FC" w:rsidSect="002C41FC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747B297B"/>
    <w:rsid w:val="001A3FD7"/>
    <w:rsid w:val="002C41FC"/>
    <w:rsid w:val="00451523"/>
    <w:rsid w:val="00496626"/>
    <w:rsid w:val="005E22EB"/>
    <w:rsid w:val="006674FB"/>
    <w:rsid w:val="0095557F"/>
    <w:rsid w:val="009C74CD"/>
    <w:rsid w:val="00AE3491"/>
    <w:rsid w:val="00FF1423"/>
    <w:rsid w:val="747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1F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2C41FC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3"/>
    <w:rsid w:val="002C41FC"/>
    <w:rPr>
      <w:color w:val="000000"/>
      <w:spacing w:val="0"/>
      <w:w w:val="100"/>
      <w:position w:val="0"/>
      <w:sz w:val="22"/>
      <w:vertAlign w:val="baseline"/>
      <w:lang w:val="ru-RU"/>
    </w:rPr>
  </w:style>
  <w:style w:type="paragraph" w:customStyle="1" w:styleId="Heading">
    <w:name w:val="Heading"/>
    <w:basedOn w:val="a"/>
    <w:next w:val="TextBody"/>
    <w:rsid w:val="002C41F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C41FC"/>
    <w:pPr>
      <w:spacing w:after="140" w:line="288" w:lineRule="auto"/>
    </w:pPr>
  </w:style>
  <w:style w:type="paragraph" w:styleId="a4">
    <w:name w:val="List"/>
    <w:basedOn w:val="TextBody"/>
    <w:rsid w:val="002C41FC"/>
  </w:style>
  <w:style w:type="paragraph" w:customStyle="1" w:styleId="Caption">
    <w:name w:val="Caption"/>
    <w:basedOn w:val="a"/>
    <w:rsid w:val="002C41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C41FC"/>
    <w:pPr>
      <w:suppressLineNumbers/>
    </w:pPr>
  </w:style>
  <w:style w:type="paragraph" w:customStyle="1" w:styleId="2">
    <w:name w:val="Основной текст2"/>
    <w:basedOn w:val="a"/>
    <w:rsid w:val="002C41FC"/>
    <w:pPr>
      <w:widowControl w:val="0"/>
      <w:shd w:val="clear" w:color="auto" w:fill="FFFFFF"/>
      <w:spacing w:before="420" w:after="60"/>
      <w:ind w:hanging="240"/>
      <w:jc w:val="right"/>
    </w:pPr>
    <w:rPr>
      <w:sz w:val="22"/>
      <w:szCs w:val="22"/>
    </w:rPr>
  </w:style>
  <w:style w:type="paragraph" w:customStyle="1" w:styleId="TableContents">
    <w:name w:val="Table Contents"/>
    <w:basedOn w:val="a"/>
    <w:rsid w:val="002C41FC"/>
    <w:pPr>
      <w:suppressLineNumbers/>
    </w:pPr>
  </w:style>
  <w:style w:type="paragraph" w:customStyle="1" w:styleId="TableHeading">
    <w:name w:val="Table Heading"/>
    <w:basedOn w:val="TableContents"/>
    <w:rsid w:val="002C41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user</dc:creator>
  <cp:lastModifiedBy>user</cp:lastModifiedBy>
  <cp:revision>2</cp:revision>
  <dcterms:created xsi:type="dcterms:W3CDTF">2020-02-24T14:44:00Z</dcterms:created>
  <dcterms:modified xsi:type="dcterms:W3CDTF">2020-02-24T14:44:00Z</dcterms:modified>
  <dc:language>en-US</dc:language>
</cp:coreProperties>
</file>